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28"/>
          <w:szCs w:val="28"/>
          <w:u w:val="none"/>
          <w:lang w:eastAsia="zh-CN"/>
        </w:rPr>
        <w:t>附件</w:t>
      </w:r>
      <w:r>
        <w:rPr>
          <w:rFonts w:hint="eastAsia" w:ascii="宋体" w:hAnsi="宋体"/>
          <w:b/>
          <w:sz w:val="28"/>
          <w:szCs w:val="28"/>
          <w:u w:val="none"/>
          <w:lang w:val="en-US" w:eastAsia="zh-CN"/>
        </w:rPr>
        <w:t xml:space="preserve">5        </w:t>
      </w: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单位同意报考证明（样式）</w:t>
      </w:r>
    </w:p>
    <w:p>
      <w:pPr>
        <w:spacing w:after="156" w:afterLines="50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（也可开具写有起止工作时间的辞职、辞退证明）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沿江人民法院</w:t>
      </w:r>
      <w:r>
        <w:rPr>
          <w:rFonts w:hint="eastAsia" w:ascii="宋体" w:hAnsi="宋体" w:eastAsia="宋体" w:cs="宋体"/>
          <w:sz w:val="32"/>
          <w:szCs w:val="32"/>
        </w:rPr>
        <w:t>：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兹有我单位职工　　同志，身份证号      ，参加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你单位聘用制人员招录</w:t>
      </w:r>
      <w:r>
        <w:rPr>
          <w:rFonts w:hint="eastAsia" w:ascii="宋体" w:hAnsi="宋体" w:eastAsia="宋体" w:cs="宋体"/>
          <w:sz w:val="32"/>
          <w:szCs w:val="32"/>
        </w:rPr>
        <w:t>考试。我单位同意其报考，并保证其如被录用，将配合有关单位办理其工资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及各种保险</w:t>
      </w:r>
      <w:r>
        <w:rPr>
          <w:rFonts w:hint="eastAsia" w:ascii="宋体" w:hAnsi="宋体" w:eastAsia="宋体" w:cs="宋体"/>
          <w:sz w:val="32"/>
          <w:szCs w:val="32"/>
        </w:rPr>
        <w:t>关系的移交手续。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该同志与我单位签订的xx合同（例：聘用、劳动合同）起止时间为：  年  月至  年  月。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我单位的性质为：xx（例：行政机关、事业单位、国有企业、私企、其他）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　　　　　　　　　　　　　　单位名称（公章）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　　　　　　　　　　　　　　年　　月　　日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24"/>
        </w:rPr>
      </w:pPr>
    </w:p>
    <w:p>
      <w:pPr>
        <w:rPr>
          <w:rFonts w:hint="eastAsia" w:ascii="宋体" w:hAnsi="宋体" w:eastAsia="宋体" w:cs="宋体"/>
          <w:sz w:val="24"/>
        </w:rPr>
      </w:pPr>
    </w:p>
    <w:p>
      <w:pPr>
        <w:rPr>
          <w:rFonts w:hint="eastAsia" w:ascii="宋体" w:hAnsi="宋体" w:eastAsia="宋体" w:cs="宋体"/>
          <w:sz w:val="24"/>
        </w:rPr>
      </w:pPr>
    </w:p>
    <w:p>
      <w:p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注：单位盖章可为单位公章或组织人事部门、人力资源部门公章。</w:t>
      </w:r>
    </w:p>
    <w:p>
      <w:pPr>
        <w:spacing w:line="360" w:lineRule="exact"/>
        <w:ind w:left="65" w:leftChars="-9" w:hanging="84" w:hangingChars="40"/>
        <w:rPr>
          <w:rFonts w:hint="eastAsia" w:ascii="宋体" w:hAnsi="宋体" w:eastAsia="宋体" w:cs="宋体"/>
        </w:rPr>
      </w:pPr>
    </w:p>
    <w:p>
      <w:pPr>
        <w:spacing w:line="360" w:lineRule="exact"/>
        <w:ind w:left="65" w:leftChars="-9" w:hanging="84" w:hangingChars="40"/>
        <w:rPr>
          <w:rFonts w:hint="eastAsia" w:ascii="宋体" w:hAnsi="宋体" w:eastAsia="宋体" w:cs="宋体"/>
        </w:rPr>
      </w:pPr>
    </w:p>
    <w:p/>
    <w:p/>
    <w:sectPr>
      <w:footerReference r:id="rId3" w:type="default"/>
      <w:pgSz w:w="11906" w:h="16838"/>
      <w:pgMar w:top="1587" w:right="1474" w:bottom="1100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EB04DA"/>
    <w:rsid w:val="61CA1EE2"/>
    <w:rsid w:val="70B1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2021-09-16T02:49:59Z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